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C36B94" w:rsidP="00C36B94" w:rsidRDefault="00C36B94" w14:paraId="2ED2FD47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C36B94" w:rsidP="00C36B94" w:rsidRDefault="00C36B94" w14:paraId="6F4B66EE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C36B94" w:rsidP="00C36B94" w:rsidRDefault="00C36B94" w14:paraId="3AB8A602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</w:t>
      </w:r>
      <w:proofErr w:type="spellStart"/>
      <w:r w:rsidRPr="00967383">
        <w:rPr>
          <w:rFonts w:ascii="Arial" w:hAnsi="Arial" w:cs="Arial"/>
        </w:rPr>
        <w:t>Dršćevka</w:t>
      </w:r>
      <w:proofErr w:type="spellEnd"/>
      <w:r w:rsidRPr="00967383">
        <w:rPr>
          <w:rFonts w:ascii="Arial" w:hAnsi="Arial" w:cs="Arial"/>
        </w:rPr>
        <w:t xml:space="preserve">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C36B94" w:rsidP="00C36B94" w:rsidRDefault="00C36B94" w14:paraId="58C563C8" w14:textId="47602FB9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7383">
        <w:rPr>
          <w:rFonts w:ascii="Arial" w:hAnsi="Arial" w:cs="Arial"/>
        </w:rPr>
        <w:t xml:space="preserve"> </w:t>
      </w:r>
      <w:r w:rsidR="002629DF">
        <w:rPr>
          <w:rFonts w:ascii="Arial" w:hAnsi="Arial" w:cs="Arial"/>
        </w:rPr>
        <w:t xml:space="preserve">      </w:t>
      </w:r>
      <w:r w:rsidRPr="00967383">
        <w:rPr>
          <w:rFonts w:ascii="Arial" w:hAnsi="Arial" w:cs="Arial"/>
        </w:rPr>
        <w:t>St-</w:t>
      </w:r>
      <w:r>
        <w:rPr>
          <w:rFonts w:ascii="Arial" w:hAnsi="Arial" w:cs="Arial"/>
        </w:rPr>
        <w:t>21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967383">
        <w:rPr>
          <w:rFonts w:ascii="Arial" w:hAnsi="Arial" w:cs="Arial"/>
        </w:rPr>
        <w:t>-</w:t>
      </w:r>
      <w:r w:rsidR="002629DF">
        <w:rPr>
          <w:rFonts w:ascii="Arial" w:hAnsi="Arial" w:cs="Arial"/>
        </w:rPr>
        <w:t>14</w:t>
      </w:r>
    </w:p>
    <w:p w:rsidR="00C36B94" w:rsidP="00C36B94" w:rsidRDefault="00C36B94" w14:paraId="2791CD52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9558D1" w:rsidP="00C36B94" w:rsidRDefault="009558D1" w14:paraId="44414475" w14:textId="77777777">
      <w:pPr>
        <w:spacing w:line="240" w:lineRule="atLeast"/>
        <w:rPr>
          <w:rFonts w:ascii="Arial" w:hAnsi="Arial" w:cs="Arial"/>
        </w:rPr>
      </w:pPr>
    </w:p>
    <w:p w:rsidRPr="00967383" w:rsidR="00C36B94" w:rsidP="00C36B94" w:rsidRDefault="00C36B94" w14:paraId="1F7E7837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E621D1" w:rsidR="00C36B94" w:rsidP="00C36B94" w:rsidRDefault="00C36B94" w14:paraId="51D69D03" w14:textId="2CE9B464">
      <w:pPr>
        <w:spacing w:line="240" w:lineRule="atLeast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 xml:space="preserve">Od </w:t>
      </w:r>
      <w:r>
        <w:rPr>
          <w:rFonts w:ascii="Arial" w:hAnsi="Arial" w:cs="Arial"/>
        </w:rPr>
        <w:t>9</w:t>
      </w:r>
      <w:r w:rsidRPr="00E621D1">
        <w:rPr>
          <w:rFonts w:ascii="Arial" w:hAnsi="Arial" w:cs="Arial"/>
        </w:rPr>
        <w:t>. ožujka 2026.</w:t>
      </w:r>
    </w:p>
    <w:p w:rsidRPr="00E621D1" w:rsidR="00C36B94" w:rsidP="00C36B94" w:rsidRDefault="00C36B94" w14:paraId="31525D6C" w14:textId="77777777">
      <w:pPr>
        <w:spacing w:line="240" w:lineRule="atLeast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>Sastavljen kod Trgovačkog suda u Pazinu,</w:t>
      </w:r>
    </w:p>
    <w:p w:rsidRPr="00E621D1" w:rsidR="00C36B94" w:rsidP="00C36B94" w:rsidRDefault="00C36B94" w14:paraId="3FD6D033" w14:textId="77777777">
      <w:pPr>
        <w:spacing w:line="240" w:lineRule="atLeast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>ročište radi utvrđivanja pretpostavki za otvaranje stečajnog postupka nad dužnikom</w:t>
      </w:r>
    </w:p>
    <w:p w:rsidRPr="00E621D1" w:rsidR="00C36B94" w:rsidP="00C36B94" w:rsidRDefault="00C36B94" w14:paraId="2EFE17CF" w14:textId="70C2452A">
      <w:pPr>
        <w:spacing w:line="240" w:lineRule="atLeast"/>
        <w:jc w:val="center"/>
        <w:rPr>
          <w:rFonts w:ascii="Arial" w:hAnsi="Arial" w:cs="Arial"/>
        </w:rPr>
      </w:pPr>
      <w:r w:rsidRPr="00C36B94">
        <w:rPr>
          <w:rFonts w:ascii="Arial" w:hAnsi="Arial" w:cs="Arial"/>
        </w:rPr>
        <w:t xml:space="preserve">T.Z. MONTAŽA 1 </w:t>
      </w:r>
      <w:proofErr w:type="spellStart"/>
      <w:r w:rsidRPr="00C36B94">
        <w:rPr>
          <w:rFonts w:ascii="Arial" w:hAnsi="Arial" w:cs="Arial"/>
        </w:rPr>
        <w:t>j.d.o.o</w:t>
      </w:r>
      <w:proofErr w:type="spellEnd"/>
      <w:r w:rsidRPr="00C36B94">
        <w:rPr>
          <w:rFonts w:ascii="Arial" w:hAnsi="Arial" w:cs="Arial"/>
        </w:rPr>
        <w:t xml:space="preserve">., Pula, </w:t>
      </w:r>
      <w:proofErr w:type="spellStart"/>
      <w:r w:rsidRPr="00C36B94">
        <w:rPr>
          <w:rFonts w:ascii="Arial" w:hAnsi="Arial" w:cs="Arial"/>
        </w:rPr>
        <w:t>Lussijeva</w:t>
      </w:r>
      <w:proofErr w:type="spellEnd"/>
      <w:r w:rsidRPr="00C36B94">
        <w:rPr>
          <w:rFonts w:ascii="Arial" w:hAnsi="Arial" w:cs="Arial"/>
        </w:rPr>
        <w:t xml:space="preserve"> ulica 5, OIB: 31776362801</w:t>
      </w:r>
    </w:p>
    <w:p w:rsidRPr="00E621D1" w:rsidR="00C36B94" w:rsidP="00C36B94" w:rsidRDefault="00C36B94" w14:paraId="64E42D86" w14:textId="77777777">
      <w:pPr>
        <w:spacing w:line="240" w:lineRule="atLeast"/>
        <w:ind w:firstLine="720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 xml:space="preserve">  </w:t>
      </w:r>
    </w:p>
    <w:p w:rsidRPr="00E621D1" w:rsidR="00C36B94" w:rsidP="00C36B94" w:rsidRDefault="00C36B94" w14:paraId="20B358E8" w14:textId="77777777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>OD SUDA PRISUTNI:</w:t>
      </w:r>
    </w:p>
    <w:p w:rsidRPr="00E621D1" w:rsidR="00C36B94" w:rsidP="00C36B94" w:rsidRDefault="00C36B94" w14:paraId="1B666CFD" w14:textId="77777777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 xml:space="preserve">Adrijana Labinjan Skok, sutkinja </w:t>
      </w:r>
    </w:p>
    <w:p w:rsidRPr="00E621D1" w:rsidR="00C36B94" w:rsidP="00C36B94" w:rsidRDefault="00C36B94" w14:paraId="436FDBEF" w14:textId="77777777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>Jasmina Matika, zapisničarka</w:t>
      </w:r>
    </w:p>
    <w:p w:rsidRPr="00E621D1" w:rsidR="00C36B94" w:rsidP="00C36B94" w:rsidRDefault="00C36B94" w14:paraId="3555383E" w14:textId="77777777">
      <w:pPr>
        <w:spacing w:line="240" w:lineRule="atLeast"/>
        <w:jc w:val="both"/>
        <w:rPr>
          <w:rFonts w:ascii="Arial" w:hAnsi="Arial" w:cs="Arial"/>
        </w:rPr>
      </w:pPr>
    </w:p>
    <w:p w:rsidRPr="00E621D1" w:rsidR="00C36B94" w:rsidP="00C36B94" w:rsidRDefault="00C36B94" w14:paraId="215B62E4" w14:textId="55BB7DDF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 xml:space="preserve">Početak u </w:t>
      </w:r>
      <w:r>
        <w:rPr>
          <w:rFonts w:ascii="Arial" w:hAnsi="Arial" w:cs="Arial"/>
        </w:rPr>
        <w:t>9</w:t>
      </w:r>
      <w:r w:rsidRPr="00E621D1">
        <w:rPr>
          <w:rFonts w:ascii="Arial" w:hAnsi="Arial" w:cs="Arial"/>
        </w:rPr>
        <w:t>:</w:t>
      </w:r>
      <w:r>
        <w:rPr>
          <w:rFonts w:ascii="Arial" w:hAnsi="Arial" w:cs="Arial"/>
        </w:rPr>
        <w:t>15</w:t>
      </w:r>
      <w:r w:rsidRPr="00E621D1">
        <w:rPr>
          <w:rFonts w:ascii="Arial" w:hAnsi="Arial" w:cs="Arial"/>
        </w:rPr>
        <w:t xml:space="preserve"> sati. Ročište je javno.</w:t>
      </w:r>
    </w:p>
    <w:p w:rsidRPr="009558D1" w:rsidR="00C36B94" w:rsidP="00C36B94" w:rsidRDefault="00C36B94" w14:paraId="49ED796D" w14:textId="77777777">
      <w:pPr>
        <w:spacing w:line="240" w:lineRule="atLeast"/>
        <w:jc w:val="both"/>
        <w:rPr>
          <w:rFonts w:ascii="Arial" w:hAnsi="Arial" w:cs="Arial"/>
        </w:rPr>
      </w:pPr>
      <w:r w:rsidRPr="009558D1">
        <w:rPr>
          <w:rFonts w:ascii="Arial" w:hAnsi="Arial" w:cs="Arial"/>
        </w:rPr>
        <w:t>Utvrđuje se da su pristupili:</w:t>
      </w:r>
    </w:p>
    <w:p w:rsidRPr="009558D1" w:rsidR="00C36B94" w:rsidP="00C36B94" w:rsidRDefault="00C36B94" w14:paraId="36583812" w14:textId="77777777">
      <w:pPr>
        <w:spacing w:line="240" w:lineRule="atLeast"/>
        <w:jc w:val="both"/>
        <w:rPr>
          <w:rFonts w:ascii="Arial" w:hAnsi="Arial" w:cs="Arial"/>
        </w:rPr>
      </w:pPr>
      <w:r w:rsidRPr="009558D1">
        <w:rPr>
          <w:rFonts w:ascii="Arial" w:hAnsi="Arial" w:cs="Arial"/>
        </w:rPr>
        <w:t>- Za predlagatelja: nitko</w:t>
      </w:r>
    </w:p>
    <w:p w:rsidRPr="009558D1" w:rsidR="00C36B94" w:rsidP="00C36B94" w:rsidRDefault="00C36B94" w14:paraId="716BCC79" w14:textId="7EF0C456">
      <w:pPr>
        <w:spacing w:line="240" w:lineRule="atLeast"/>
        <w:jc w:val="both"/>
        <w:rPr>
          <w:rFonts w:ascii="Arial" w:hAnsi="Arial" w:cs="Arial"/>
        </w:rPr>
      </w:pPr>
      <w:r w:rsidRPr="009558D1">
        <w:rPr>
          <w:rFonts w:ascii="Arial" w:hAnsi="Arial" w:cs="Arial"/>
        </w:rPr>
        <w:t xml:space="preserve">- Za dužnika: </w:t>
      </w:r>
      <w:r w:rsidRPr="009558D1" w:rsidR="00757507">
        <w:rPr>
          <w:rFonts w:ascii="Arial" w:hAnsi="Arial" w:cs="Arial"/>
        </w:rPr>
        <w:t>nitko</w:t>
      </w:r>
    </w:p>
    <w:p w:rsidRPr="00967383" w:rsidR="00C36B94" w:rsidP="00C36B94" w:rsidRDefault="00C36B94" w14:paraId="4F90382A" w14:textId="77777777">
      <w:pPr>
        <w:spacing w:line="240" w:lineRule="atLeast"/>
        <w:jc w:val="both"/>
        <w:rPr>
          <w:rFonts w:ascii="Arial" w:hAnsi="Arial" w:cs="Arial"/>
        </w:rPr>
      </w:pPr>
    </w:p>
    <w:p w:rsidRPr="00E621D1" w:rsidR="00C36B94" w:rsidP="00C36B94" w:rsidRDefault="00C36B94" w14:paraId="6AC786FC" w14:textId="575318B6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E621D1">
        <w:rPr>
          <w:rFonts w:ascii="Arial" w:hAnsi="Arial" w:cs="Arial"/>
        </w:rPr>
        <w:t>objavljeno na e-Oglasnoj ploči sudova dana 2</w:t>
      </w:r>
      <w:r>
        <w:rPr>
          <w:rFonts w:ascii="Arial" w:hAnsi="Arial" w:cs="Arial"/>
        </w:rPr>
        <w:t>8</w:t>
      </w:r>
      <w:r w:rsidRPr="00E621D1">
        <w:rPr>
          <w:rFonts w:ascii="Arial" w:hAnsi="Arial" w:cs="Arial"/>
        </w:rPr>
        <w:t>.1.2026.</w:t>
      </w:r>
    </w:p>
    <w:p w:rsidRPr="00967383" w:rsidR="00C36B94" w:rsidP="00757507" w:rsidRDefault="00C36B94" w14:paraId="40C84F98" w14:textId="77777777">
      <w:pPr>
        <w:pStyle w:val="Tijeloteksta"/>
        <w:spacing w:line="240" w:lineRule="atLeast"/>
        <w:rPr>
          <w:rFonts w:ascii="Arial" w:hAnsi="Arial" w:cs="Arial"/>
        </w:rPr>
      </w:pPr>
    </w:p>
    <w:p w:rsidRPr="00E621D1" w:rsidR="00C36B94" w:rsidP="00C36B94" w:rsidRDefault="00C36B94" w14:paraId="5FA25F98" w14:textId="285D9D9C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Konstatira se da </w:t>
      </w:r>
      <w:r w:rsidR="009558D1">
        <w:rPr>
          <w:rFonts w:ascii="Arial" w:hAnsi="Arial" w:cs="Arial"/>
          <w:bCs w:val="false"/>
        </w:rPr>
        <w:t xml:space="preserve">je telefonskim putem kontaktirao sud Zlatko </w:t>
      </w:r>
      <w:proofErr w:type="spellStart"/>
      <w:r w:rsidR="009558D1">
        <w:rPr>
          <w:rFonts w:ascii="Arial" w:hAnsi="Arial" w:cs="Arial"/>
          <w:bCs w:val="false"/>
        </w:rPr>
        <w:t>Tustonja</w:t>
      </w:r>
      <w:proofErr w:type="spellEnd"/>
      <w:r w:rsidR="009558D1">
        <w:rPr>
          <w:rFonts w:ascii="Arial" w:hAnsi="Arial" w:cs="Arial"/>
          <w:bCs w:val="false"/>
        </w:rPr>
        <w:t xml:space="preserve">, </w:t>
      </w:r>
      <w:r w:rsidRPr="00303B02">
        <w:rPr>
          <w:rFonts w:ascii="Arial" w:hAnsi="Arial" w:cs="Arial"/>
          <w:bCs w:val="false"/>
        </w:rPr>
        <w:t xml:space="preserve">zastupnik dužnika po zakonu </w:t>
      </w:r>
      <w:r w:rsidR="009558D1">
        <w:rPr>
          <w:rFonts w:ascii="Arial" w:hAnsi="Arial" w:cs="Arial"/>
          <w:bCs w:val="false"/>
        </w:rPr>
        <w:t>koji je izjavio da se ukočio i da zbog toga nije bio u mogućnosti doći na ročište. Naveo je da društvo nema u vlasništvu nekretnine te da jedinu imovinu čini auto iz 2010., koje nema neku značajniju vrijednost.</w:t>
      </w:r>
    </w:p>
    <w:p w:rsidRPr="00303B02" w:rsidR="00C36B94" w:rsidP="00C36B94" w:rsidRDefault="00C36B94" w14:paraId="733A4134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C36B94" w:rsidP="00C36B94" w:rsidRDefault="00C36B94" w14:paraId="1CE452D1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C36B94" w:rsidP="00C36B94" w:rsidRDefault="00C36B94" w14:paraId="7E49D731" w14:textId="7777777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Sutkinja</w:t>
      </w:r>
      <w:r w:rsidRPr="00303B02">
        <w:rPr>
          <w:rFonts w:ascii="Arial" w:hAnsi="Arial" w:cs="Arial"/>
        </w:rPr>
        <w:t xml:space="preserve"> donosi</w:t>
      </w:r>
    </w:p>
    <w:p w:rsidRPr="00303B02" w:rsidR="00C36B94" w:rsidP="00C36B94" w:rsidRDefault="00C36B94" w14:paraId="71D166A3" w14:textId="77777777">
      <w:pPr>
        <w:spacing w:line="240" w:lineRule="atLeast"/>
        <w:jc w:val="center"/>
        <w:rPr>
          <w:rFonts w:ascii="Arial" w:hAnsi="Arial" w:cs="Arial"/>
        </w:rPr>
      </w:pPr>
      <w:r w:rsidRPr="00303B02">
        <w:rPr>
          <w:rFonts w:ascii="Arial" w:hAnsi="Arial" w:cs="Arial"/>
        </w:rPr>
        <w:t>r j e š e nj e</w:t>
      </w:r>
    </w:p>
    <w:p w:rsidRPr="00303B02" w:rsidR="00C36B94" w:rsidP="00C36B94" w:rsidRDefault="00C36B94" w14:paraId="095B7487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C36B94" w:rsidP="00C36B94" w:rsidRDefault="00C36B94" w14:paraId="14921585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C36B94" w:rsidP="00C36B94" w:rsidRDefault="00C36B94" w14:paraId="435044D1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Odluka će biti donesena u pisanom obliku.</w:t>
      </w:r>
    </w:p>
    <w:p w:rsidRPr="00303B02" w:rsidR="00C36B94" w:rsidP="00C36B94" w:rsidRDefault="00C36B94" w14:paraId="796CD3EC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C36B94" w:rsidP="00C36B94" w:rsidRDefault="00C36B94" w14:paraId="5F0B084F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="00C36B94" w:rsidP="00C36B94" w:rsidRDefault="00C36B94" w14:paraId="454A970A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C36B94" w:rsidP="00C36B94" w:rsidRDefault="00C36B94" w14:paraId="774989FB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C36B94" w:rsidP="00C36B94" w:rsidRDefault="00C36B94" w14:paraId="5B3F4AA2" w14:textId="638E8D99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9558D1">
        <w:rPr>
          <w:rFonts w:ascii="Arial" w:hAnsi="Arial" w:cs="Arial"/>
        </w:rPr>
        <w:t>9</w:t>
      </w:r>
      <w:r w:rsidRPr="00967383">
        <w:rPr>
          <w:rFonts w:ascii="Arial" w:hAnsi="Arial" w:cs="Arial"/>
        </w:rPr>
        <w:t>:</w:t>
      </w:r>
      <w:r w:rsidR="009558D1">
        <w:rPr>
          <w:rFonts w:ascii="Arial" w:hAnsi="Arial" w:cs="Arial"/>
        </w:rPr>
        <w:t>25</w:t>
      </w:r>
      <w:r w:rsidRPr="00967383">
        <w:rPr>
          <w:rFonts w:ascii="Arial" w:hAnsi="Arial" w:cs="Arial"/>
        </w:rPr>
        <w:t xml:space="preserve"> sati.</w:t>
      </w:r>
    </w:p>
    <w:p w:rsidRPr="00967383" w:rsidR="00C36B94" w:rsidP="00C36B94" w:rsidRDefault="00C36B94" w14:paraId="261F0AC9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C36B94" w:rsidP="00C36B94" w:rsidRDefault="00C36B94" w14:paraId="25EE030A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C36B94" w:rsidP="00C36B94" w:rsidRDefault="00C36B94" w14:paraId="36F766F5" w14:textId="77777777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Sutkinja</w:t>
      </w:r>
      <w:r w:rsidRPr="00967383">
        <w:rPr>
          <w:rFonts w:ascii="Arial" w:hAnsi="Arial" w:cs="Arial"/>
        </w:rPr>
        <w:t>:</w:t>
      </w:r>
    </w:p>
    <w:p w:rsidRPr="00967383" w:rsidR="00C36B94" w:rsidP="00C36B94" w:rsidRDefault="00C36B94" w14:paraId="4C35940E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C36B94" w:rsidP="00C36B94" w:rsidRDefault="00C36B94" w14:paraId="3E7DA8C4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C36B94" w:rsidP="00C36B94" w:rsidRDefault="00C36B94" w14:paraId="75C02C36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196733" w:rsidP="00757507" w:rsidRDefault="00757507" w14:paraId="6B87574F" w14:textId="09231366">
      <w:pPr>
        <w:spacing w:line="240" w:lineRule="atLeast"/>
        <w:ind w:left="3540"/>
      </w:pPr>
      <w:r>
        <w:rPr>
          <w:rFonts w:ascii="Arial" w:hAnsi="Arial" w:cs="Arial"/>
        </w:rPr>
        <w:t xml:space="preserve">       </w:t>
      </w:r>
      <w:r w:rsidRPr="00967383" w:rsidR="00C36B94">
        <w:rPr>
          <w:rFonts w:ascii="Arial" w:hAnsi="Arial" w:cs="Arial"/>
        </w:rPr>
        <w:t>Zapisničar</w:t>
      </w:r>
      <w:r w:rsidR="00C36B94">
        <w:rPr>
          <w:rFonts w:ascii="Arial" w:hAnsi="Arial" w:cs="Arial"/>
        </w:rPr>
        <w:t>ka</w:t>
      </w:r>
      <w:r w:rsidRPr="00967383" w:rsidR="00C36B94">
        <w:rPr>
          <w:rFonts w:ascii="Arial" w:hAnsi="Arial" w:cs="Arial"/>
        </w:rPr>
        <w:t xml:space="preserve">: </w:t>
      </w:r>
    </w:p>
    <w:sectPr w:rsidR="00196733" w:rsidSect="00C36B94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6B94" w:rsidP="00C36B94" w:rsidRDefault="00C36B94" w14:paraId="5DA7DFA1" w14:textId="77777777">
      <w:r>
        <w:separator/>
      </w:r>
    </w:p>
  </w:endnote>
  <w:endnote w:type="continuationSeparator" w:id="0">
    <w:p w:rsidR="00C36B94" w:rsidP="00C36B94" w:rsidRDefault="00C36B94" w14:paraId="39A3125F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6B94" w:rsidP="00C36B94" w:rsidRDefault="00C36B94" w14:paraId="1FDF058D" w14:textId="77777777">
      <w:r>
        <w:separator/>
      </w:r>
    </w:p>
  </w:footnote>
  <w:footnote w:type="continuationSeparator" w:id="0">
    <w:p w:rsidR="00C36B94" w:rsidP="00C36B94" w:rsidRDefault="00C36B94" w14:paraId="202BEBA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C36B94" w:rsidRDefault="00C36B94" w14:paraId="3DC60953" w14:textId="7ECF0870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Pr="00967383">
          <w:rPr>
            <w:rFonts w:ascii="Arial" w:hAnsi="Arial" w:cs="Arial"/>
          </w:rPr>
          <w:t xml:space="preserve"> St-</w:t>
        </w:r>
        <w:r>
          <w:rPr>
            <w:rFonts w:ascii="Arial" w:hAnsi="Arial" w:cs="Arial"/>
          </w:rPr>
          <w:t>21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6</w:t>
        </w:r>
        <w:r w:rsidRPr="00967383">
          <w:rPr>
            <w:rFonts w:ascii="Arial" w:hAnsi="Arial" w:cs="Arial"/>
          </w:rPr>
          <w:t>-</w:t>
        </w:r>
        <w:r w:rsidR="002629DF">
          <w:rPr>
            <w:rFonts w:ascii="Arial" w:hAnsi="Arial" w:cs="Arial"/>
          </w:rPr>
          <w:t>14</w:t>
        </w:r>
      </w:p>
    </w:sdtContent>
  </w:sdt>
  <w:p w:rsidR="00C36B94" w:rsidRDefault="00C36B94" w14:paraId="71608CAA" w14:textId="77777777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B94"/>
    <w:rsid w:val="001160E6"/>
    <w:rsid w:val="00196733"/>
    <w:rsid w:val="001A4FD2"/>
    <w:rsid w:val="002629DF"/>
    <w:rsid w:val="00626376"/>
    <w:rsid w:val="00757507"/>
    <w:rsid w:val="008D43EC"/>
    <w:rsid w:val="009558D1"/>
    <w:rsid w:val="009904B4"/>
    <w:rsid w:val="009F5EF4"/>
    <w:rsid w:val="00C36B94"/>
    <w:rsid w:val="00DD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8747D6D"/>
  <w15:docId w15:val="{D030787D-0B0B-4A58-A1EE-2B6BECBC63D4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C36B94"/>
    <w:pPr>
      <w:spacing w:after="0" w:line="240" w:lineRule="auto"/>
    </w:pPr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C36B94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36B94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36B94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36B94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36B94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36B94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bCs w:val="false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36B94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bCs w:val="false"/>
      <w:color w:val="595959" w:themeColor="text1" w:themeTint="A6"/>
      <w:kern w:val="2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36B94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bCs w:val="false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36B94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bCs w:val="false"/>
      <w:color w:val="272727" w:themeColor="text1" w:themeTint="D8"/>
      <w:kern w:val="2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C36B9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C36B9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C36B9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C36B94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C36B94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C36B94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C36B94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C36B94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C36B9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36B94"/>
    <w:pPr>
      <w:spacing w:after="80"/>
      <w:contextualSpacing/>
    </w:pPr>
    <w:rPr>
      <w:rFonts w:asciiTheme="majorHAnsi" w:hAnsiTheme="majorHAnsi" w:eastAsiaTheme="majorEastAsia" w:cstheme="majorBidi"/>
      <w:bCs w:val="false"/>
      <w:spacing w:val="-10"/>
      <w:kern w:val="28"/>
      <w:sz w:val="56"/>
      <w:szCs w:val="56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C36B9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36B94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bCs w:val="false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C36B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36B94"/>
    <w:pPr>
      <w:spacing w:before="160" w:after="160" w:line="259" w:lineRule="auto"/>
      <w:jc w:val="center"/>
    </w:pPr>
    <w:rPr>
      <w:rFonts w:asciiTheme="minorHAnsi" w:hAnsiTheme="minorHAnsi" w:eastAsiaTheme="minorHAnsi" w:cstheme="minorBidi"/>
      <w:bCs w:val="false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C36B9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36B94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bCs w:val="false"/>
      <w:kern w:val="2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C36B94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36B9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C36B94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36B94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unhideWhenUsed/>
    <w:rsid w:val="00C36B94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C36B94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36B9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C36B94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36B9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36B94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904B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904B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904B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904B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904B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9. ožujka 2026.</izvorni_sadrzaj>
    <derivirana_varijabla naziv="DomainObject.StvarniPocetakDatum_1">9. ožujka 2026.</derivirana_varijabla>
  </DomainObject.StvarniPocetakDatum>
  <DomainObject.StvarniZavrsetakDatum>
    <izvorni_sadrzaj>9. ožujka 2026.</izvorni_sadrzaj>
    <derivirana_varijabla naziv="DomainObject.StvarniZavrsetakDatum_1">9. ožujka 2026.</derivirana_varijabla>
  </DomainObject.StvarniZavrsetakDatum>
  <DomainObject.PlaniraniZavrsetakDatum>
    <izvorni_sadrzaj>9. ožujka 2026.</izvorni_sadrzaj>
    <derivirana_varijabla naziv="DomainObject.PlaniraniZavrsetakDatum_1">9. ožujka 2026.</derivirana_varijabla>
  </DomainObject.PlaniraniZavrsetakDatum>
  <DomainObject.PlaniraniPocetakDatum>
    <izvorni_sadrzaj>9. ožujka 2026.</izvorni_sadrzaj>
    <derivirana_varijabla naziv="DomainObject.PlaniraniPocetakDatum_1">9. ožujka 2026.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ožujka 2026.</izvorni_sadrzaj>
    <derivirana_varijabla naziv="DomainObject.Zapisnik.DatumKreiranja_1">9.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St-21/2026-14</izvorni_sadrzaj>
    <derivirana_varijabla naziv="DomainObject.Zapisnik.Oznaka_1">St-21/2026-14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siječnja 2026.</izvorni_sadrzaj>
    <derivirana_varijabla naziv="DomainObject.Predmet.DatumIzradeOptuznogAkta_1">19. siječnja 2026.</derivirana_varijabla>
  </DomainObject.Predmet.DatumIzradeOptuznogAkta>
  <DomainObject.Predmet.DatumIzradeOptuznogAktaFormated>
    <izvorni_sadrzaj>19.1.2026.</izvorni_sadrzaj>
    <derivirana_varijabla naziv="DomainObject.Predmet.DatumIzradeOptuznogAktaFormated_1">19.1.2026.</derivirana_varijabla>
  </DomainObject.Predmet.DatumIzradeOptuznogAktaFormated>
  <DomainObject.Predmet.DatumOsnivanja>
    <izvorni_sadrzaj>19. siječnja 2026.</izvorni_sadrzaj>
    <derivirana_varijabla naziv="DomainObject.Predmet.DatumOsnivanja_1">19.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siječnja 2026.</izvorni_sadrzaj>
    <derivirana_varijabla naziv="DomainObject.Predmet.DatumPrimitkaOptuznogAkta_1">19. siječnja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St-21/2026</izvorni_sadrzaj>
    <derivirana_varijabla naziv="DomainObject.Predmet.OznakaBroj_1">St-21/2026</derivirana_varijabla>
  </DomainObject.Predmet.OznakaBroj>
  <DomainObject.Predmet.OznakaBrojOptuznogAkta>
    <izvorni_sadrzaj>04-06-26-239</izvorni_sadrzaj>
    <derivirana_varijabla naziv="DomainObject.Predmet.OznakaBrojOptuznogAkta_1">04-06-26-239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T.Z. MONTAŽA 1 j.d.o.o., PULA</izvorni_sadrzaj>
    <derivirana_varijabla naziv="DomainObject.Predmet.ProtustrankaFormated_1">  T.Z. MONTAŽA 1 j.d.o.o., PULA</derivirana_varijabla>
  </DomainObject.Predmet.ProtustrankaFormated>
  <DomainObject.Predmet.ProtustrankaFormatedOIB>
    <izvorni_sadrzaj>  T.Z. MONTAŽA 1 j.d.o.o., PULA, OIB 31776362801</izvorni_sadrzaj>
    <derivirana_varijabla naziv="DomainObject.Predmet.ProtustrankaFormatedOIB_1">  T.Z. MONTAŽA 1 j.d.o.o., PULA, OIB 31776362801</derivirana_varijabla>
  </DomainObject.Predmet.ProtustrankaFormatedOIB>
  <DomainObject.Predmet.ProtustrankaFormatedWithAdress>
    <izvorni_sadrzaj> T.Z. MONTAŽA 1 j.d.o.o., PULA, LUSSIJEVA ULICA - VIA MARIO LUSSI 5, 52100 Pula</izvorni_sadrzaj>
    <derivirana_varijabla naziv="DomainObject.Predmet.ProtustrankaFormatedWithAdress_1"> T.Z. MONTAŽA 1 j.d.o.o., PULA, LUSSIJEVA ULICA - VIA MARIO LUSSI 5, 52100 Pula</derivirana_varijabla>
  </DomainObject.Predmet.ProtustrankaFormatedWithAdress>
  <DomainObject.Predmet.ProtustrankaFormatedWithAdressOIB>
    <izvorni_sadrzaj> T.Z. MONTAŽA 1 j.d.o.o., PULA, OIB 31776362801, LUSSIJEVA ULICA - VIA MARIO LUSSI 5, 52100 Pula</izvorni_sadrzaj>
    <derivirana_varijabla naziv="DomainObject.Predmet.ProtustrankaFormatedWithAdressOIB_1"> T.Z. MONTAŽA 1 j.d.o.o., PULA, OIB 31776362801, LUSSIJEVA ULICA - VIA MARIO LUSSI 5, 52100 Pula</derivirana_varijabla>
  </DomainObject.Predmet.ProtustrankaFormatedWithAdressOIB>
  <DomainObject.Predmet.ProtustrankaWithAdress>
    <izvorni_sadrzaj>T.Z. MONTAŽA 1 j.d.o.o., PULA LUSSIJEVA ULICA - VIA MARIO LUSSI 5, 52100 Pula</izvorni_sadrzaj>
    <derivirana_varijabla naziv="DomainObject.Predmet.ProtustrankaWithAdress_1">T.Z. MONTAŽA 1 j.d.o.o., PULA LUSSIJEVA ULICA - VIA MARIO LUSSI 5, 52100 Pula</derivirana_varijabla>
  </DomainObject.Predmet.ProtustrankaWithAdress>
  <DomainObject.Predmet.ProtustrankaWithAdressOIB>
    <izvorni_sadrzaj>T.Z. MONTAŽA 1 j.d.o.o., PULA, OIB 31776362801, LUSSIJEVA ULICA - VIA MARIO LUSSI 5, 52100 Pula</izvorni_sadrzaj>
    <derivirana_varijabla naziv="DomainObject.Predmet.ProtustrankaWithAdressOIB_1">T.Z. MONTAŽA 1 j.d.o.o., PULA, OIB 31776362801, LUSSIJEVA ULICA - VIA MARIO LUSSI 5, 52100 Pula</derivirana_varijabla>
  </DomainObject.Predmet.ProtustrankaWithAdressOIB>
  <DomainObject.Predmet.ProtustrankaNazivFormated>
    <izvorni_sadrzaj>T.Z. MONTAŽA 1 j.d.o.o., PULA</izvorni_sadrzaj>
    <derivirana_varijabla naziv="DomainObject.Predmet.ProtustrankaNazivFormated_1">T.Z. MONTAŽA 1 j.d.o.o., PULA</derivirana_varijabla>
  </DomainObject.Predmet.ProtustrankaNazivFormated>
  <DomainObject.Predmet.ProtustrankaNazivFormatedOIB>
    <izvorni_sadrzaj>T.Z. MONTAŽA 1 j.d.o.o., PULA, OIB 31776362801</izvorni_sadrzaj>
    <derivirana_varijabla naziv="DomainObject.Predmet.ProtustrankaNazivFormatedOIB_1">T.Z. MONTAŽA 1 j.d.o.o., PULA, OIB 31776362801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</izvorni_sadrzaj>
    <derivirana_varijabla naziv="DomainObject.Predmet.StrankaFormated_1">  Financijska agencija (FINA); Raiffeisenbank Austria d.d.</derivirana_varijabla>
  </DomainObject.Predmet.StrankaFormated>
  <DomainObject.Predmet.StrankaFormatedOIB>
    <izvorni_sadrzaj>  Financijska agencija (FINA), OIB 85821130368; Raiffeisenbank Austria d.d., OIB 53056966535</izvorni_sadrzaj>
    <derivirana_varijabla naziv="DomainObject.Predmet.StrankaFormatedOIB_1">  Financijska agencija (FINA), OIB 85821130368; Raiffeisenbank Austria d.d., OIB 53056966535</derivirana_varijabla>
  </DomainObject.Predmet.StrankaFormatedOIB>
  <DomainObject.Predmet.StrankaFormatedWithAdress>
    <izvorni_sadrzaj> Financijska agencija (FINA), Ulica grada Vukovara 70, 10000 Zagreb; Raiffeisenbank Austria d.d., Magazinska cesta 69, 10000 Zagreb</izvorni_sadrzaj>
    <derivirana_varijabla naziv="DomainObject.Predmet.StrankaFormatedWithAdress_1"> Financijska agencija (FINA), Ulica grada Vukovara 70, 10000 Zagreb; Raiffeisenbank Austria d.d., Magazinska cesta 69, 10000 Zagreb</derivirana_varijabla>
  </DomainObject.Predmet.StrankaFormatedWithAdress>
  <DomainObject.Predmet.StrankaFormatedWithAdressOIB>
    <izvorni_sadrzaj> Financijska agencija (FINA), OIB 85821130368, Ulica grada Vukovara 70, 10000 Zagreb; Raiffeisenbank Austria d.d., OIB 53056966535, Magazinska cesta 69, 10000 Zagreb</izvorni_sadrzaj>
    <derivirana_varijabla naziv="DomainObject.Predmet.StrankaFormatedWithAdressOIB_1"> Financijska agencija (FINA), OIB 85821130368, Ulica grada Vukovara 70, 10000 Zagreb; Raiffeisenbank Austria d.d., OIB 53056966535, Magazinska cesta 69, 10000 Zagreb</derivirana_varijabla>
  </DomainObject.Predmet.StrankaFormatedWithAdressOIB>
  <DomainObject.Predmet.StrankaWithAdress>
    <izvorni_sadrzaj>Financijska agencija (FINA) Ulica grada Vukovara 70,10000 Zagreb,Raiffeisenbank Austria d.d. Magazinska cesta 69,10000 Zagreb</izvorni_sadrzaj>
    <derivirana_varijabla naziv="DomainObject.Predmet.StrankaWithAdress_1">Financijska agencija (FINA) Ulica grada Vukovara 70,10000 Zagreb,Raiffeisenbank Austria d.d. Magazinska cesta 69,10000 Zagreb</derivirana_varijabla>
  </DomainObject.Predmet.StrankaWithAdress>
  <DomainObject.Predmet.StrankaWithAdressOIB>
    <izvorni_sadrzaj>Financijska agencija (FINA), OIB 85821130368, Ulica grada Vukovara 70,10000 Zagreb,Raiffeisenbank Austria d.d., OIB 53056966535, Magazinska cesta 69,10000 Zagreb</izvorni_sadrzaj>
    <derivirana_varijabla naziv="DomainObject.Predmet.StrankaWithAdressOIB_1">Financijska agencija (FINA), OIB 85821130368, Ulica grada Vukovara 70,10000 Zagreb,Raiffeisenbank Austria d.d., OIB 53056966535, Magazinska cesta 69,10000 Zagreb</derivirana_varijabla>
  </DomainObject.Predmet.StrankaWithAdressOIB>
  <DomainObject.Predmet.StrankaNazivFormated>
    <izvorni_sadrzaj>Financijska agencija (FINA),Raiffeisenbank Austria d.d.</izvorni_sadrzaj>
    <derivirana_varijabla naziv="DomainObject.Predmet.StrankaNazivFormated_1">Financijska agencija (FINA),Raiffeisenbank Austria d.d.</derivirana_varijabla>
  </DomainObject.Predmet.StrankaNazivFormated>
  <DomainObject.Predmet.StrankaNazivFormatedOIB>
    <izvorni_sadrzaj>Financijska agencija (FINA), OIB 85821130368,Raiffeisenbank Austria d.d., OIB 53056966535</izvorni_sadrzaj>
    <derivirana_varijabla naziv="DomainObject.Predmet.StrankaNazivFormatedOIB_1">Financijska agencija (FINA), OIB 85821130368,Raiffeisenbank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34122.86</izvorni_sadrzaj>
    <derivirana_varijabla naziv="DomainObject.Predmet.TrenutnaVrijednost_1">34122.86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</izvorni_sadrzaj>
    <derivirana_varijabla naziv="DomainObject.Predmet.StrankaListFormated_1">
      <item>Financijska agencija (FINA)</item>
      <item>Raiffeisenbank Austria d.d.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</izvorni_sadrzaj>
    <derivirana_varijabla naziv="DomainObject.Predmet.StrankaListFormatedOIB_1">
      <item>Financijska agencija (FINA), OIB 85821130368</item>
      <item>Raiffeisenbank Austria d.d., OIB 53056966535</item>
    </derivirana_varijabla>
  </DomainObject.Predmet.StrankaListFormatedOIB>
  <DomainObject.Predmet.StrankaListFormatedWithAdress>
    <izvorni_sadrzaj>
      <item>Financijska agencija (FINA), Ulica grada Vukovara 70, 10000 Zagreb</item>
      <item>Raiffeisenbank Austria d.d., Magazinska cesta 69, 10000 Zagreb</item>
    </izvorni_sadrzaj>
    <derivirana_varijabla naziv="DomainObject.Predmet.StrankaListFormatedWithAdress_1">
      <item>Financijska agencija (FINA), Ulica grada Vukovara 70, 10000 Zagreb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Raiffeisenbank Austria d.d., OIB 53056966535, Magazinska cesta 69, 10000 Zagreb</item>
    </izvorni_sadrzaj>
    <derivirana_varijabla naziv="DomainObject.Predmet.StrankaListFormatedWithAdressOIB_1">
      <item>Financijska agencija (FINA), OIB 85821130368, Ulica grada Vukovara 70, 10000 Zagreb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Raiffeisenbank Austria d.d.</item>
    </izvorni_sadrzaj>
    <derivirana_varijabla naziv="DomainObject.Predmet.StrankaListNazivFormated_1">
      <item>Financijska agencija (FINA)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</izvorni_sadrzaj>
    <derivirana_varijabla naziv="DomainObject.Predmet.StrankaListNazivFormatedOIB_1">
      <item>Financijska agencija (FINA), OIB 85821130368</item>
      <item>Raiffeisenbank Austria d.d., OIB 53056966535</item>
    </derivirana_varijabla>
  </DomainObject.Predmet.StrankaListNazivFormatedOIB>
  <DomainObject.Predmet.ProtuStrankaListFormated>
    <izvorni_sadrzaj>
      <item>T.Z. MONTAŽA 1 j.d.o.o., PULA</item>
    </izvorni_sadrzaj>
    <derivirana_varijabla naziv="DomainObject.Predmet.ProtuStrankaListFormated_1">
      <item>T.Z. MONTAŽA 1 j.d.o.o., PULA</item>
    </derivirana_varijabla>
  </DomainObject.Predmet.ProtuStrankaListFormated>
  <DomainObject.Predmet.ProtuStrankaListFormatedOIB>
    <izvorni_sadrzaj>
      <item>T.Z. MONTAŽA 1 j.d.o.o., PULA, OIB 31776362801</item>
    </izvorni_sadrzaj>
    <derivirana_varijabla naziv="DomainObject.Predmet.ProtuStrankaListFormatedOIB_1">
      <item>T.Z. MONTAŽA 1 j.d.o.o., PULA, OIB 31776362801</item>
    </derivirana_varijabla>
  </DomainObject.Predmet.ProtuStrankaListFormatedOIB>
  <DomainObject.Predmet.ProtuStrankaListFormatedWithAdress>
    <izvorni_sadrzaj>
      <item>T.Z. MONTAŽA 1 j.d.o.o., PULA, LUSSIJEVA ULICA - VIA MARIO LUSSI 5, 52100 Pula</item>
    </izvorni_sadrzaj>
    <derivirana_varijabla naziv="DomainObject.Predmet.ProtuStrankaListFormatedWithAdress_1">
      <item>T.Z. MONTAŽA 1 j.d.o.o., PULA, LUSSIJEVA ULICA - VIA MARIO LUSSI 5, 52100 Pula</item>
    </derivirana_varijabla>
  </DomainObject.Predmet.ProtuStrankaListFormatedWithAdress>
  <DomainObject.Predmet.ProtuStrankaListFormatedWithAdressOIB>
    <izvorni_sadrzaj>
      <item>T.Z. MONTAŽA 1 j.d.o.o., PULA, OIB 31776362801, LUSSIJEVA ULICA - VIA MARIO LUSSI 5, 52100 Pula</item>
    </izvorni_sadrzaj>
    <derivirana_varijabla naziv="DomainObject.Predmet.ProtuStrankaListFormatedWithAdressOIB_1">
      <item>T.Z. MONTAŽA 1 j.d.o.o., PULA, OIB 31776362801, LUSSIJEVA ULICA - VIA MARIO LUSSI 5, 52100 Pula</item>
    </derivirana_varijabla>
  </DomainObject.Predmet.ProtuStrankaListFormatedWithAdressOIB>
  <DomainObject.Predmet.ProtuStrankaListNazivFormated>
    <izvorni_sadrzaj>
      <item>T.Z. MONTAŽA 1 j.d.o.o., PULA</item>
    </izvorni_sadrzaj>
    <derivirana_varijabla naziv="DomainObject.Predmet.ProtuStrankaListNazivFormated_1">
      <item>T.Z. MONTAŽA 1 j.d.o.o., PULA</item>
    </derivirana_varijabla>
  </DomainObject.Predmet.ProtuStrankaListNazivFormated>
  <DomainObject.Predmet.ProtuStrankaListNazivFormatedOIB>
    <izvorni_sadrzaj>
      <item>T.Z. MONTAŽA 1 j.d.o.o., PULA, OIB 31776362801</item>
    </izvorni_sadrzaj>
    <derivirana_varijabla naziv="DomainObject.Predmet.ProtuStrankaListNazivFormatedOIB_1">
      <item>T.Z. MONTAŽA 1 j.d.o.o., PULA, OIB 31776362801</item>
    </derivirana_varijabla>
  </DomainObject.Predmet.ProtuStrankaListNazivFormatedOIB>
  <DomainObject.Predmet.OstaliListFormated>
    <izvorni_sadrzaj>
      <item>Zlatko Tustonja</item>
    </izvorni_sadrzaj>
    <derivirana_varijabla naziv="DomainObject.Predmet.OstaliListFormated_1">
      <item>Zlatko Tustonja</item>
    </derivirana_varijabla>
  </DomainObject.Predmet.OstaliListFormated>
  <DomainObject.Predmet.OstaliListFormatedOIB>
    <izvorni_sadrzaj>
      <item>Zlatko Tustonja, OIB 60072447151</item>
    </izvorni_sadrzaj>
    <derivirana_varijabla naziv="DomainObject.Predmet.OstaliListFormatedOIB_1">
      <item>Zlatko Tustonja, OIB 60072447151</item>
    </derivirana_varijabla>
  </DomainObject.Predmet.OstaliListFormatedOIB>
  <DomainObject.Predmet.OstaliListFormatedWithAdress>
    <izvorni_sadrzaj>
      <item>Zlatko Tustonja, Lussijeva ulica 5, 52100 Pula</item>
    </izvorni_sadrzaj>
    <derivirana_varijabla naziv="DomainObject.Predmet.OstaliListFormatedWithAdress_1">
      <item>Zlatko Tustonja, Lussijeva ulica 5, 52100 Pula</item>
    </derivirana_varijabla>
  </DomainObject.Predmet.OstaliListFormatedWithAdress>
  <DomainObject.Predmet.OstaliListFormatedWithAdressOIB>
    <izvorni_sadrzaj>
      <item>Zlatko Tustonja, OIB 60072447151, Lussijeva ulica 5, 52100 Pula</item>
    </izvorni_sadrzaj>
    <derivirana_varijabla naziv="DomainObject.Predmet.OstaliListFormatedWithAdressOIB_1">
      <item>Zlatko Tustonja, OIB 60072447151, Lussijeva ulica 5, 52100 Pula</item>
    </derivirana_varijabla>
  </DomainObject.Predmet.OstaliListFormatedWithAdressOIB>
  <DomainObject.Predmet.OstaliListNazivFormated>
    <izvorni_sadrzaj>
      <item>Zlatko Tustonja</item>
    </izvorni_sadrzaj>
    <derivirana_varijabla naziv="DomainObject.Predmet.OstaliListNazivFormated_1">
      <item>Zlatko Tustonja</item>
    </derivirana_varijabla>
  </DomainObject.Predmet.OstaliListNazivFormated>
  <DomainObject.Predmet.OstaliListNazivFormatedOIB>
    <izvorni_sadrzaj>
      <item>Zlatko Tustonja, OIB 60072447151</item>
    </izvorni_sadrzaj>
    <derivirana_varijabla naziv="DomainObject.Predmet.OstaliListNazivFormatedOIB_1">
      <item>Zlatko Tustonja, OIB 60072447151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ožujka 2026.</izvorni_sadrzaj>
    <derivirana_varijabla naziv="DomainObject.Datum_1">9. ožujka 2026.</derivirana_varijabla>
  </DomainObject.Datum>
  <DomainObject.PoslovniBrojDokumenta>
    <izvorni_sadrzaj>St-21/2026-14</izvorni_sadrzaj>
    <derivirana_varijabla naziv="DomainObject.PoslovniBrojDokumenta_1">St-21/2026-14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T.Z. MONTAŽA 1 j.d.o.o., PULA</izvorni_sadrzaj>
    <derivirana_varijabla naziv="DomainObject.Predmet.ProtustrankaIDrugi_1">T.Z. MONTAŽA 1 j.d.o.o., PULA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T.Z. MONTAŽA 1 j.d.o.o., PULA, OIB 31776362801, LUSSIJEVA ULICA - VIA MARIO LUSSI 5, 52100 Pula</izvorni_sadrzaj>
    <derivirana_varijabla naziv="DomainObject.Predmet.ProtustrankaIDrugiAdressOIB_1">T.Z. MONTAŽA 1 j.d.o.o., PULA, OIB 31776362801, LUSSIJEVA ULICA - VIA MARIO LUSSI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T.Z. MONTAŽA 1 j.d.o.o., PULA</item>
      <item>Financijska agencija (FINA)</item>
      <item>Zlatko Tustonja</item>
      <item>Raiffeisenbank Austria d.d.</item>
    </izvorni_sadrzaj>
    <derivirana_varijabla naziv="DomainObject.Predmet.SudioniciListNaziv_1">
      <item>T.Z. MONTAŽA 1 j.d.o.o., PULA</item>
      <item>Financijska agencija (FINA)</item>
      <item>Zlatko Tustonja</item>
      <item>Raiffeisenbank Austria d.d.</item>
    </derivirana_varijabla>
  </DomainObject.Predmet.SudioniciListNaziv>
  <DomainObject.Predmet.SudioniciListAdressOIB>
    <izvorni_sadrzaj>
      <item>T.Z. MONTAŽA 1 j.d.o.o., PULA, OIB 31776362801, LUSSIJEVA ULICA - VIA MARIO LUSSI 5,52100 Pula</item>
      <item>Financijska agencija (FINA), OIB 85821130368, Ulica grada Vukovara 70,10000 Zagreb</item>
      <item>Zlatko Tustonja, OIB 60072447151, Lussijeva ulica 5,52100 Pula</item>
      <item>Raiffeisenbank Austria d.d., OIB 53056966535, Magazinska cesta 69,10000 Zagreb</item>
    </izvorni_sadrzaj>
    <derivirana_varijabla naziv="DomainObject.Predmet.SudioniciListAdressOIB_1">
      <item>T.Z. MONTAŽA 1 j.d.o.o., PULA, OIB 31776362801, LUSSIJEVA ULICA - VIA MARIO LUSSI 5,52100 Pula</item>
      <item>Financijska agencija (FINA), OIB 85821130368, Ulica grada Vukovara 70,10000 Zagreb</item>
      <item>Zlatko Tustonja, OIB 60072447151, Lussijeva ulica 5,52100 Pula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31776362801</item>
      <item>, OIB 85821130368</item>
      <item>, OIB 60072447151</item>
      <item>, OIB 53056966535</item>
    </izvorni_sadrzaj>
    <derivirana_varijabla naziv="DomainObject.Predmet.SudioniciListNazivOIB_1">
      <item>, OIB 31776362801</item>
      <item>, OIB 85821130368</item>
      <item>, OIB 60072447151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siječnja 2026.</izvorni_sadrzaj>
    <derivirana_varijabla naziv="DomainObject.Predmet.DatumPocetkaProcesa_1">19.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1</properties:Pages>
  <properties:Words>182</properties:Words>
  <properties:Characters>944</properties:Characters>
  <properties:Lines>47</properties:Lines>
  <properties:Paragraphs>26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2026-01-28T07:39:00Z</dcterms:created>
  <dc:creator>Jasmina Matika</dc:creator>
  <dc:description/>
  <cp:keywords/>
  <cp:lastModifiedBy>Jasmina Matika</cp:lastModifiedBy>
  <dcterms:modified xmlns:xsi="http://www.w3.org/2001/XMLSchema-instance" xsi:type="dcterms:W3CDTF">2026-03-09T08:51:00Z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St-21/2026-14 / Zapisnik - Ročište radi rasprave o uvjetima za otvaranje steč. post. (St-21-26 -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